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DD16B" w14:textId="77777777" w:rsidR="00797B93" w:rsidRPr="00797B93" w:rsidRDefault="00797B93" w:rsidP="00797B93">
      <w:pPr>
        <w:spacing w:line="480" w:lineRule="auto"/>
        <w:jc w:val="center"/>
        <w:rPr>
          <w:rFonts w:ascii="Times New Roman" w:hAnsi="Times New Roman" w:cs="Times New Roman"/>
          <w:sz w:val="24"/>
          <w:szCs w:val="24"/>
        </w:rPr>
      </w:pPr>
    </w:p>
    <w:p w14:paraId="7467D6D3" w14:textId="77777777" w:rsidR="00797B93" w:rsidRPr="00797B93" w:rsidRDefault="00797B93" w:rsidP="00797B93">
      <w:pPr>
        <w:spacing w:line="480" w:lineRule="auto"/>
        <w:jc w:val="center"/>
        <w:rPr>
          <w:rFonts w:ascii="Times New Roman" w:hAnsi="Times New Roman" w:cs="Times New Roman"/>
          <w:sz w:val="24"/>
          <w:szCs w:val="24"/>
        </w:rPr>
      </w:pPr>
    </w:p>
    <w:p w14:paraId="4EA95EA7" w14:textId="77777777" w:rsidR="00797B93" w:rsidRPr="00797B93" w:rsidRDefault="00797B93" w:rsidP="00797B93">
      <w:pPr>
        <w:spacing w:line="480" w:lineRule="auto"/>
        <w:jc w:val="center"/>
        <w:rPr>
          <w:rFonts w:ascii="Times New Roman" w:hAnsi="Times New Roman" w:cs="Times New Roman"/>
          <w:sz w:val="24"/>
          <w:szCs w:val="24"/>
        </w:rPr>
      </w:pPr>
    </w:p>
    <w:p w14:paraId="52A10C33" w14:textId="77777777" w:rsidR="00526250" w:rsidRPr="00797B93" w:rsidRDefault="00A1364C" w:rsidP="00797B93">
      <w:pPr>
        <w:spacing w:line="480" w:lineRule="auto"/>
        <w:jc w:val="center"/>
        <w:rPr>
          <w:rFonts w:ascii="Times New Roman" w:hAnsi="Times New Roman" w:cs="Times New Roman"/>
          <w:sz w:val="24"/>
          <w:szCs w:val="24"/>
        </w:rPr>
      </w:pPr>
      <w:r w:rsidRPr="00797B93">
        <w:rPr>
          <w:rFonts w:ascii="Times New Roman" w:hAnsi="Times New Roman" w:cs="Times New Roman"/>
          <w:sz w:val="24"/>
          <w:szCs w:val="24"/>
        </w:rPr>
        <w:t>Causes and Negative effects of Increased Tourism</w:t>
      </w:r>
    </w:p>
    <w:p w14:paraId="075DF113" w14:textId="77777777" w:rsidR="00797B93" w:rsidRPr="00797B93" w:rsidRDefault="00A1364C" w:rsidP="00797B93">
      <w:pPr>
        <w:spacing w:line="480" w:lineRule="auto"/>
        <w:jc w:val="center"/>
        <w:rPr>
          <w:rFonts w:ascii="Times New Roman" w:hAnsi="Times New Roman" w:cs="Times New Roman"/>
          <w:sz w:val="24"/>
          <w:szCs w:val="24"/>
        </w:rPr>
      </w:pPr>
      <w:r w:rsidRPr="00797B93">
        <w:rPr>
          <w:rFonts w:ascii="Times New Roman" w:hAnsi="Times New Roman" w:cs="Times New Roman"/>
          <w:sz w:val="24"/>
          <w:szCs w:val="24"/>
        </w:rPr>
        <w:t>Student Name</w:t>
      </w:r>
    </w:p>
    <w:p w14:paraId="39F612A3" w14:textId="77777777" w:rsidR="00797B93" w:rsidRPr="00797B93" w:rsidRDefault="00A1364C" w:rsidP="00797B93">
      <w:pPr>
        <w:spacing w:line="480" w:lineRule="auto"/>
        <w:jc w:val="center"/>
        <w:rPr>
          <w:rFonts w:ascii="Times New Roman" w:hAnsi="Times New Roman" w:cs="Times New Roman"/>
          <w:sz w:val="24"/>
          <w:szCs w:val="24"/>
        </w:rPr>
      </w:pPr>
      <w:r w:rsidRPr="00797B93">
        <w:rPr>
          <w:rFonts w:ascii="Times New Roman" w:hAnsi="Times New Roman" w:cs="Times New Roman"/>
          <w:sz w:val="24"/>
          <w:szCs w:val="24"/>
        </w:rPr>
        <w:t>Institution Affiliations</w:t>
      </w:r>
    </w:p>
    <w:p w14:paraId="3035BB8D" w14:textId="77777777" w:rsidR="00797B93" w:rsidRPr="00797B93" w:rsidRDefault="00A1364C" w:rsidP="00797B93">
      <w:pPr>
        <w:spacing w:line="480" w:lineRule="auto"/>
        <w:jc w:val="center"/>
        <w:rPr>
          <w:rFonts w:ascii="Times New Roman" w:hAnsi="Times New Roman" w:cs="Times New Roman"/>
          <w:sz w:val="24"/>
          <w:szCs w:val="24"/>
        </w:rPr>
      </w:pPr>
      <w:r w:rsidRPr="00797B93">
        <w:rPr>
          <w:rFonts w:ascii="Times New Roman" w:hAnsi="Times New Roman" w:cs="Times New Roman"/>
          <w:sz w:val="24"/>
          <w:szCs w:val="24"/>
        </w:rPr>
        <w:t>Date</w:t>
      </w:r>
    </w:p>
    <w:p w14:paraId="1868DCE1" w14:textId="77777777" w:rsidR="00797B93" w:rsidRPr="00797B93" w:rsidRDefault="00A1364C" w:rsidP="00797B93">
      <w:pPr>
        <w:spacing w:line="480" w:lineRule="auto"/>
        <w:rPr>
          <w:rFonts w:ascii="Times New Roman" w:hAnsi="Times New Roman" w:cs="Times New Roman"/>
          <w:sz w:val="24"/>
          <w:szCs w:val="24"/>
        </w:rPr>
      </w:pPr>
      <w:r w:rsidRPr="00797B93">
        <w:rPr>
          <w:rFonts w:ascii="Times New Roman" w:hAnsi="Times New Roman" w:cs="Times New Roman"/>
          <w:sz w:val="24"/>
          <w:szCs w:val="24"/>
        </w:rPr>
        <w:br w:type="page"/>
      </w:r>
    </w:p>
    <w:p w14:paraId="59EA0A4E" w14:textId="77777777" w:rsidR="00A12B0A" w:rsidRPr="00A12B0A" w:rsidRDefault="00A12B0A" w:rsidP="00A12B0A">
      <w:pPr>
        <w:spacing w:line="480" w:lineRule="auto"/>
        <w:ind w:firstLine="720"/>
        <w:jc w:val="center"/>
        <w:rPr>
          <w:rFonts w:ascii="Times New Roman" w:hAnsi="Times New Roman" w:cs="Times New Roman"/>
          <w:b/>
          <w:bCs/>
          <w:sz w:val="24"/>
          <w:szCs w:val="24"/>
        </w:rPr>
      </w:pPr>
    </w:p>
    <w:p w14:paraId="6DB9305B" w14:textId="564F2284" w:rsidR="00A12B0A" w:rsidRPr="00A12B0A" w:rsidRDefault="00A12B0A" w:rsidP="00A12B0A">
      <w:pPr>
        <w:spacing w:line="480" w:lineRule="auto"/>
        <w:ind w:firstLine="720"/>
        <w:jc w:val="center"/>
        <w:rPr>
          <w:rFonts w:ascii="Times New Roman" w:hAnsi="Times New Roman" w:cs="Times New Roman"/>
          <w:b/>
          <w:bCs/>
          <w:sz w:val="24"/>
          <w:szCs w:val="24"/>
        </w:rPr>
      </w:pPr>
      <w:r w:rsidRPr="00A12B0A">
        <w:rPr>
          <w:rFonts w:ascii="Times New Roman" w:hAnsi="Times New Roman" w:cs="Times New Roman"/>
          <w:b/>
          <w:bCs/>
          <w:sz w:val="24"/>
          <w:szCs w:val="24"/>
        </w:rPr>
        <w:t>CAUSES AND NEGATIVE EFFECTS OF INCREASED TOURISM</w:t>
      </w:r>
    </w:p>
    <w:p w14:paraId="09EE5040" w14:textId="02C57F81" w:rsidR="00526250" w:rsidRPr="00797B93" w:rsidRDefault="00A1364C" w:rsidP="00797B93">
      <w:pPr>
        <w:spacing w:line="480" w:lineRule="auto"/>
        <w:ind w:firstLine="720"/>
        <w:rPr>
          <w:rFonts w:ascii="Times New Roman" w:hAnsi="Times New Roman" w:cs="Times New Roman"/>
          <w:sz w:val="24"/>
          <w:szCs w:val="24"/>
        </w:rPr>
      </w:pPr>
      <w:r w:rsidRPr="00797B93">
        <w:rPr>
          <w:rFonts w:ascii="Times New Roman" w:hAnsi="Times New Roman" w:cs="Times New Roman"/>
          <w:sz w:val="24"/>
          <w:szCs w:val="24"/>
        </w:rPr>
        <w:t>Many countries in the world encourage tourism because it is a source of income tax. Tourism is the act of traveling for desire, occupation, or profession from one country to another. When tourism increases, a country's tourism industry grows, thereby more revenue. Tourists on the other hand become problematic when they become too many.</w:t>
      </w:r>
      <w:r w:rsidR="009D00F5" w:rsidRPr="00797B93">
        <w:rPr>
          <w:rFonts w:ascii="Times New Roman" w:hAnsi="Times New Roman" w:cs="Times New Roman"/>
          <w:sz w:val="24"/>
          <w:szCs w:val="24"/>
        </w:rPr>
        <w:t xml:space="preserve"> It is important for a country therefore to control the number of visitors visiting the country by considering what may cause the influx of tourists and the negative impact the increase will have. </w:t>
      </w:r>
    </w:p>
    <w:p w14:paraId="168956AF" w14:textId="77777777" w:rsidR="00526250" w:rsidRPr="00797B93" w:rsidRDefault="00A1364C" w:rsidP="00797B93">
      <w:pPr>
        <w:spacing w:line="480" w:lineRule="auto"/>
        <w:ind w:firstLine="720"/>
        <w:rPr>
          <w:rFonts w:ascii="Times New Roman" w:hAnsi="Times New Roman" w:cs="Times New Roman"/>
          <w:sz w:val="24"/>
          <w:szCs w:val="24"/>
        </w:rPr>
      </w:pPr>
      <w:r w:rsidRPr="00797B93">
        <w:rPr>
          <w:rFonts w:ascii="Times New Roman" w:hAnsi="Times New Roman" w:cs="Times New Roman"/>
          <w:sz w:val="24"/>
          <w:szCs w:val="24"/>
        </w:rPr>
        <w:t xml:space="preserve">Increased tourism activities in a country may be caused by increased income, </w:t>
      </w:r>
      <w:r w:rsidR="009D00F5" w:rsidRPr="00797B93">
        <w:rPr>
          <w:rFonts w:ascii="Times New Roman" w:hAnsi="Times New Roman" w:cs="Times New Roman"/>
          <w:sz w:val="24"/>
          <w:szCs w:val="24"/>
        </w:rPr>
        <w:t>more paid holidays, a decrease in travel prices, and better knowledge and understanding of the places to be visited</w:t>
      </w:r>
      <w:r w:rsidR="00BD211E" w:rsidRPr="00797B93">
        <w:rPr>
          <w:rFonts w:ascii="Times New Roman" w:hAnsi="Times New Roman" w:cs="Times New Roman"/>
          <w:sz w:val="24"/>
          <w:szCs w:val="24"/>
        </w:rPr>
        <w:t xml:space="preserve"> on the side of the tourist. Touring regulations and rules of the country of destination also determine the frequency and the number of tourists who visit. </w:t>
      </w:r>
      <w:r w:rsidR="00EC6F61" w:rsidRPr="00797B93">
        <w:rPr>
          <w:rFonts w:ascii="Times New Roman" w:hAnsi="Times New Roman" w:cs="Times New Roman"/>
          <w:sz w:val="24"/>
          <w:szCs w:val="24"/>
        </w:rPr>
        <w:t xml:space="preserve">According to research done by (Kim et al, 2020), tourism activities increase if the services such as safety, fees, values and history, surroundings, physiography, set-ups, weather, foodstuff, and customs and regulations are all conducive for the touring activities. </w:t>
      </w:r>
      <w:r w:rsidR="00BD211E" w:rsidRPr="00797B93">
        <w:rPr>
          <w:rFonts w:ascii="Times New Roman" w:hAnsi="Times New Roman" w:cs="Times New Roman"/>
          <w:sz w:val="24"/>
          <w:szCs w:val="24"/>
        </w:rPr>
        <w:t xml:space="preserve">A study by (Adams, 2009), shows that governments intentionally set up structures </w:t>
      </w:r>
      <w:r w:rsidR="009B4515" w:rsidRPr="00797B93">
        <w:rPr>
          <w:rFonts w:ascii="Times New Roman" w:hAnsi="Times New Roman" w:cs="Times New Roman"/>
          <w:sz w:val="24"/>
          <w:szCs w:val="24"/>
        </w:rPr>
        <w:t xml:space="preserve">and regulations that favor and boost tourism. Many third world countries rely on tourist to create employment for their local population, creation of good international relations, increased trading activities, and acquisition of foreign currencies. </w:t>
      </w:r>
      <w:r w:rsidR="005705B3" w:rsidRPr="00797B93">
        <w:rPr>
          <w:rFonts w:ascii="Times New Roman" w:hAnsi="Times New Roman" w:cs="Times New Roman"/>
          <w:sz w:val="24"/>
          <w:szCs w:val="24"/>
        </w:rPr>
        <w:t xml:space="preserve"> Tourism booms because it has been made more important than other public industries (Elliot, 2001). </w:t>
      </w:r>
      <w:r w:rsidR="002C05D3" w:rsidRPr="00797B93">
        <w:rPr>
          <w:rFonts w:ascii="Times New Roman" w:hAnsi="Times New Roman" w:cs="Times New Roman"/>
          <w:sz w:val="24"/>
          <w:szCs w:val="24"/>
        </w:rPr>
        <w:t>Tourism is among the best drivers of economic development and any government will do whatever it can to boost its growth. Farmers can rent out few rooms to tourists an</w:t>
      </w:r>
      <w:r w:rsidR="00215894" w:rsidRPr="00797B93">
        <w:rPr>
          <w:rFonts w:ascii="Times New Roman" w:hAnsi="Times New Roman" w:cs="Times New Roman"/>
          <w:sz w:val="24"/>
          <w:szCs w:val="24"/>
        </w:rPr>
        <w:t>d</w:t>
      </w:r>
      <w:r w:rsidR="002C05D3" w:rsidRPr="00797B93">
        <w:rPr>
          <w:rFonts w:ascii="Times New Roman" w:hAnsi="Times New Roman" w:cs="Times New Roman"/>
          <w:sz w:val="24"/>
          <w:szCs w:val="24"/>
        </w:rPr>
        <w:t xml:space="preserve"> earn some profit with </w:t>
      </w:r>
      <w:r w:rsidR="00215894" w:rsidRPr="00797B93">
        <w:rPr>
          <w:rFonts w:ascii="Times New Roman" w:hAnsi="Times New Roman" w:cs="Times New Roman"/>
          <w:sz w:val="24"/>
          <w:szCs w:val="24"/>
        </w:rPr>
        <w:t>committing</w:t>
      </w:r>
      <w:r w:rsidR="002C05D3" w:rsidRPr="00797B93">
        <w:rPr>
          <w:rFonts w:ascii="Times New Roman" w:hAnsi="Times New Roman" w:cs="Times New Roman"/>
          <w:sz w:val="24"/>
          <w:szCs w:val="24"/>
        </w:rPr>
        <w:t xml:space="preserve"> capital, mechanics can also rent out scooters and vehicles</w:t>
      </w:r>
      <w:r w:rsidR="00215894" w:rsidRPr="00797B93">
        <w:rPr>
          <w:rFonts w:ascii="Times New Roman" w:hAnsi="Times New Roman" w:cs="Times New Roman"/>
          <w:sz w:val="24"/>
          <w:szCs w:val="24"/>
        </w:rPr>
        <w:t xml:space="preserve"> for ferrying the </w:t>
      </w:r>
      <w:r w:rsidR="00215894" w:rsidRPr="00797B93">
        <w:rPr>
          <w:rFonts w:ascii="Times New Roman" w:hAnsi="Times New Roman" w:cs="Times New Roman"/>
          <w:sz w:val="24"/>
          <w:szCs w:val="24"/>
        </w:rPr>
        <w:lastRenderedPageBreak/>
        <w:t xml:space="preserve">tourists around town, and hotel owners can alter their menus to suit the visitors. All these scenarios result in to increase in income for local inhabitants and enjoyment of stay by the tourists. </w:t>
      </w:r>
      <w:r w:rsidR="007A52B2" w:rsidRPr="00797B93">
        <w:rPr>
          <w:rFonts w:ascii="Times New Roman" w:hAnsi="Times New Roman" w:cs="Times New Roman"/>
          <w:sz w:val="24"/>
          <w:szCs w:val="24"/>
        </w:rPr>
        <w:t xml:space="preserve">According to Elliot, tourism improves the competitiveness of an economy since the returning travelers increase the demand for local goods. </w:t>
      </w:r>
    </w:p>
    <w:p w14:paraId="2DCF2A3A" w14:textId="77777777" w:rsidR="00F8114F" w:rsidRPr="00797B93" w:rsidRDefault="00A1364C" w:rsidP="00797B93">
      <w:pPr>
        <w:spacing w:line="480" w:lineRule="auto"/>
        <w:ind w:firstLine="720"/>
        <w:rPr>
          <w:rFonts w:ascii="Times New Roman" w:hAnsi="Times New Roman" w:cs="Times New Roman"/>
          <w:sz w:val="24"/>
          <w:szCs w:val="24"/>
        </w:rPr>
      </w:pPr>
      <w:r w:rsidRPr="00797B93">
        <w:rPr>
          <w:rFonts w:ascii="Times New Roman" w:hAnsi="Times New Roman" w:cs="Times New Roman"/>
          <w:sz w:val="24"/>
          <w:szCs w:val="24"/>
        </w:rPr>
        <w:t xml:space="preserve">Increased </w:t>
      </w:r>
      <w:r w:rsidR="00770F6D" w:rsidRPr="00797B93">
        <w:rPr>
          <w:rFonts w:ascii="Times New Roman" w:hAnsi="Times New Roman" w:cs="Times New Roman"/>
          <w:sz w:val="24"/>
          <w:szCs w:val="24"/>
        </w:rPr>
        <w:t>tourism activities lead to</w:t>
      </w:r>
      <w:r w:rsidRPr="00797B93">
        <w:rPr>
          <w:rFonts w:ascii="Times New Roman" w:hAnsi="Times New Roman" w:cs="Times New Roman"/>
          <w:sz w:val="24"/>
          <w:szCs w:val="24"/>
        </w:rPr>
        <w:t xml:space="preserve"> environmental damages. Increased plastic, noise, and sewage pollutions. An increase in tourists results in increased structural developments such as the construction of </w:t>
      </w:r>
      <w:r w:rsidR="00CC4B81" w:rsidRPr="00797B93">
        <w:rPr>
          <w:rFonts w:ascii="Times New Roman" w:hAnsi="Times New Roman" w:cs="Times New Roman"/>
          <w:sz w:val="24"/>
          <w:szCs w:val="24"/>
        </w:rPr>
        <w:t>hotels</w:t>
      </w:r>
      <w:r w:rsidRPr="00797B93">
        <w:rPr>
          <w:rFonts w:ascii="Times New Roman" w:hAnsi="Times New Roman" w:cs="Times New Roman"/>
          <w:sz w:val="24"/>
          <w:szCs w:val="24"/>
        </w:rPr>
        <w:t xml:space="preserve"> to accommodate the increased number of tourists. Such development requires land and drainage systems. Animals have pushed away from their natural habitats and forests are cleared, therefore interfering with the natural biodiversity. </w:t>
      </w:r>
      <w:r w:rsidR="00A1334A" w:rsidRPr="00797B93">
        <w:rPr>
          <w:rFonts w:ascii="Times New Roman" w:hAnsi="Times New Roman" w:cs="Times New Roman"/>
          <w:sz w:val="24"/>
          <w:szCs w:val="24"/>
        </w:rPr>
        <w:t xml:space="preserve">As stated by (McVeigh, 2009), Easter Island is facing ecological disaster due to the hordes of tourists. He further highlights that over 65,000 tourists who visit the United States tend to stay and work in America. Environmental activists are becoming more </w:t>
      </w:r>
      <w:r w:rsidR="000C3582" w:rsidRPr="00797B93">
        <w:rPr>
          <w:rFonts w:ascii="Times New Roman" w:hAnsi="Times New Roman" w:cs="Times New Roman"/>
          <w:sz w:val="24"/>
          <w:szCs w:val="24"/>
        </w:rPr>
        <w:t>alarmed</w:t>
      </w:r>
      <w:r w:rsidR="00A1334A" w:rsidRPr="00797B93">
        <w:rPr>
          <w:rFonts w:ascii="Times New Roman" w:hAnsi="Times New Roman" w:cs="Times New Roman"/>
          <w:sz w:val="24"/>
          <w:szCs w:val="24"/>
        </w:rPr>
        <w:t xml:space="preserve"> about the future of the environment especially islands which are endangered world heritage sites.  </w:t>
      </w:r>
      <w:r w:rsidR="00EF0A87" w:rsidRPr="00797B93">
        <w:rPr>
          <w:rFonts w:ascii="Times New Roman" w:hAnsi="Times New Roman" w:cs="Times New Roman"/>
          <w:sz w:val="24"/>
          <w:szCs w:val="24"/>
        </w:rPr>
        <w:t>Further research done by (Williams, 2007) indicates that tour ships and cruises spill fuel into the oceans causing water pollution. Oil spills are harmful to aquatic life. Williams adds that persistent oil spills make it difficult for the natural environment to clean and restore itself.</w:t>
      </w:r>
    </w:p>
    <w:p w14:paraId="7F93C4D0" w14:textId="77777777" w:rsidR="00C82AE2" w:rsidRPr="00797B93" w:rsidRDefault="00A1364C" w:rsidP="00797B93">
      <w:pPr>
        <w:spacing w:before="240" w:line="480" w:lineRule="auto"/>
        <w:ind w:firstLine="720"/>
        <w:rPr>
          <w:rFonts w:ascii="Times New Roman" w:hAnsi="Times New Roman" w:cs="Times New Roman"/>
          <w:b/>
          <w:sz w:val="24"/>
          <w:szCs w:val="24"/>
        </w:rPr>
      </w:pPr>
      <w:r w:rsidRPr="00797B93">
        <w:rPr>
          <w:rFonts w:ascii="Times New Roman" w:hAnsi="Times New Roman" w:cs="Times New Roman"/>
          <w:sz w:val="24"/>
          <w:szCs w:val="24"/>
        </w:rPr>
        <w:t xml:space="preserve">Furthermore, an increase in tourism causes an increase in the prices of local goods and services. Prices of commodities in areas that are tourist attraction sites are usually higher than in areas that are not visited by tourists. Besides, during peak tourism periods of the year, the demand for local products increase and supply remains constant, therefore, prices become overrated such that the local cannot afford to purchase local products. As stated by (Campfire Blues, 2009), tour operators in Kenya charge very high prices for hotels. Such huge prices make the local tourists look for cheaper safari hotels. </w:t>
      </w:r>
      <w:r w:rsidR="007509CA" w:rsidRPr="00797B93">
        <w:rPr>
          <w:rFonts w:ascii="Times New Roman" w:hAnsi="Times New Roman" w:cs="Times New Roman"/>
          <w:sz w:val="24"/>
          <w:szCs w:val="24"/>
        </w:rPr>
        <w:t xml:space="preserve">Based on an article on (Aware Impact, 2020), </w:t>
      </w:r>
      <w:r w:rsidR="007509CA" w:rsidRPr="00797B93">
        <w:rPr>
          <w:rFonts w:ascii="Times New Roman" w:hAnsi="Times New Roman" w:cs="Times New Roman"/>
          <w:sz w:val="24"/>
          <w:szCs w:val="24"/>
        </w:rPr>
        <w:lastRenderedPageBreak/>
        <w:t xml:space="preserve">small business owners shut their business because they cannot pay rent due to an increase in their prices. Others who may also want to open and set up stores, hotels, and cafes in the touring areas cannot also afford the rental charges. Foreign </w:t>
      </w:r>
      <w:r w:rsidR="00770F6D" w:rsidRPr="00797B93">
        <w:rPr>
          <w:rFonts w:ascii="Times New Roman" w:hAnsi="Times New Roman" w:cs="Times New Roman"/>
          <w:sz w:val="24"/>
          <w:szCs w:val="24"/>
        </w:rPr>
        <w:t>venture capitalist</w:t>
      </w:r>
      <w:r w:rsidR="007509CA" w:rsidRPr="00797B93">
        <w:rPr>
          <w:rFonts w:ascii="Times New Roman" w:hAnsi="Times New Roman" w:cs="Times New Roman"/>
          <w:sz w:val="24"/>
          <w:szCs w:val="24"/>
        </w:rPr>
        <w:t xml:space="preserve">s therefore with the potential to pay the required amounts set up their business. </w:t>
      </w:r>
      <w:r w:rsidR="00770F6D" w:rsidRPr="00797B93">
        <w:rPr>
          <w:rFonts w:ascii="Times New Roman" w:hAnsi="Times New Roman" w:cs="Times New Roman"/>
          <w:sz w:val="24"/>
          <w:szCs w:val="24"/>
        </w:rPr>
        <w:t xml:space="preserve">Some may purchase lands and set up hotels leaving the locals with nothing. As a result, disagreements between the tourists and the local communities arise. </w:t>
      </w:r>
    </w:p>
    <w:p w14:paraId="62F26648" w14:textId="77777777" w:rsidR="00770F6D" w:rsidRPr="00797B93" w:rsidRDefault="00A1364C" w:rsidP="00797B93">
      <w:pPr>
        <w:spacing w:line="480" w:lineRule="auto"/>
        <w:ind w:firstLine="720"/>
        <w:rPr>
          <w:rFonts w:ascii="Times New Roman" w:hAnsi="Times New Roman" w:cs="Times New Roman"/>
          <w:sz w:val="24"/>
          <w:szCs w:val="24"/>
        </w:rPr>
      </w:pPr>
      <w:r w:rsidRPr="00797B93">
        <w:rPr>
          <w:rFonts w:ascii="Times New Roman" w:hAnsi="Times New Roman" w:cs="Times New Roman"/>
          <w:sz w:val="24"/>
          <w:szCs w:val="24"/>
        </w:rPr>
        <w:t>Tourism is advantageous to the government, and therefore most are encouraged to grow to bring revenue to the government. As discusses, the government is the main cause of increased tourism activities since they offer favorable conditions for the tourism industry to boom. As the industry grows, problems related to tourists emerge including the destruction of the environment, the increase in prices of goods and services, congestion of human and traffic, and growth in crime rates among others.</w:t>
      </w:r>
    </w:p>
    <w:p w14:paraId="084AC8C7" w14:textId="77777777" w:rsidR="00770F6D" w:rsidRPr="00797B93" w:rsidRDefault="00A1364C" w:rsidP="00797B93">
      <w:pPr>
        <w:spacing w:line="480" w:lineRule="auto"/>
        <w:rPr>
          <w:rFonts w:ascii="Times New Roman" w:hAnsi="Times New Roman" w:cs="Times New Roman"/>
          <w:b/>
          <w:sz w:val="24"/>
          <w:szCs w:val="24"/>
        </w:rPr>
      </w:pPr>
      <w:r w:rsidRPr="00797B93">
        <w:rPr>
          <w:rFonts w:ascii="Times New Roman" w:hAnsi="Times New Roman" w:cs="Times New Roman"/>
          <w:b/>
          <w:sz w:val="24"/>
          <w:szCs w:val="24"/>
        </w:rPr>
        <w:br w:type="page"/>
      </w:r>
    </w:p>
    <w:p w14:paraId="38052DFF" w14:textId="77777777" w:rsidR="009B4515" w:rsidRPr="00797B93" w:rsidRDefault="00A1364C" w:rsidP="00797B93">
      <w:pPr>
        <w:spacing w:line="480" w:lineRule="auto"/>
        <w:rPr>
          <w:rFonts w:ascii="Times New Roman" w:eastAsia="Times New Roman" w:hAnsi="Times New Roman" w:cs="Times New Roman"/>
          <w:b/>
          <w:sz w:val="24"/>
          <w:szCs w:val="24"/>
          <w:lang w:val="en-AU"/>
        </w:rPr>
      </w:pPr>
      <w:r w:rsidRPr="00797B93">
        <w:rPr>
          <w:rFonts w:ascii="Times New Roman" w:hAnsi="Times New Roman" w:cs="Times New Roman"/>
          <w:b/>
          <w:sz w:val="24"/>
          <w:szCs w:val="24"/>
        </w:rPr>
        <w:lastRenderedPageBreak/>
        <w:t>References</w:t>
      </w:r>
      <w:r w:rsidRPr="00797B93">
        <w:rPr>
          <w:rFonts w:ascii="Times New Roman" w:eastAsia="Times New Roman" w:hAnsi="Times New Roman" w:cs="Times New Roman"/>
          <w:b/>
          <w:sz w:val="24"/>
          <w:szCs w:val="24"/>
          <w:lang w:val="en-AU"/>
        </w:rPr>
        <w:t xml:space="preserve"> </w:t>
      </w:r>
    </w:p>
    <w:p w14:paraId="39C24FDA" w14:textId="77777777" w:rsidR="00E83393" w:rsidRDefault="00A1364C" w:rsidP="002074A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'Aware Impact; 10 Negative Impacts of Tourism You Should Know About,' November 8, 2019. Accessed [online] at</w:t>
      </w:r>
      <w:r w:rsidR="00EF52E6" w:rsidRPr="00EF52E6">
        <w:t xml:space="preserve"> </w:t>
      </w:r>
      <w:hyperlink r:id="rId6" w:history="1">
        <w:r w:rsidR="00EF52E6" w:rsidRPr="009C7C3E">
          <w:rPr>
            <w:rStyle w:val="Hyperlink"/>
            <w:rFonts w:ascii="Times New Roman" w:hAnsi="Times New Roman" w:cs="Times New Roman"/>
            <w:sz w:val="24"/>
            <w:szCs w:val="24"/>
          </w:rPr>
          <w:t>https://awareimpact.com/negative-effects-of-tourism/</w:t>
        </w:r>
      </w:hyperlink>
      <w:r w:rsidR="00EF52E6">
        <w:rPr>
          <w:rFonts w:ascii="Times New Roman" w:hAnsi="Times New Roman" w:cs="Times New Roman"/>
          <w:sz w:val="24"/>
          <w:szCs w:val="24"/>
        </w:rPr>
        <w:t xml:space="preserve"> </w:t>
      </w:r>
    </w:p>
    <w:p w14:paraId="6E7E2B38" w14:textId="77777777" w:rsidR="002074A6" w:rsidRPr="00797B93" w:rsidRDefault="00A1364C" w:rsidP="002074A6">
      <w:pPr>
        <w:spacing w:line="480" w:lineRule="auto"/>
        <w:ind w:left="720" w:hanging="720"/>
        <w:rPr>
          <w:rFonts w:ascii="Times New Roman" w:hAnsi="Times New Roman" w:cs="Times New Roman"/>
          <w:sz w:val="24"/>
          <w:szCs w:val="24"/>
        </w:rPr>
      </w:pPr>
      <w:r w:rsidRPr="00797B93">
        <w:rPr>
          <w:rFonts w:ascii="Times New Roman" w:hAnsi="Times New Roman" w:cs="Times New Roman"/>
          <w:sz w:val="24"/>
          <w:szCs w:val="24"/>
        </w:rPr>
        <w:t xml:space="preserve">‘Campfire blues; the decline in Kenya’s safaris,’ 2009, </w:t>
      </w:r>
      <w:r w:rsidRPr="00797B93">
        <w:rPr>
          <w:rFonts w:ascii="Times New Roman" w:hAnsi="Times New Roman" w:cs="Times New Roman"/>
          <w:i/>
          <w:sz w:val="24"/>
          <w:szCs w:val="24"/>
        </w:rPr>
        <w:t>Economist,</w:t>
      </w:r>
      <w:r w:rsidRPr="00797B93">
        <w:rPr>
          <w:rFonts w:ascii="Times New Roman" w:hAnsi="Times New Roman" w:cs="Times New Roman"/>
          <w:sz w:val="24"/>
          <w:szCs w:val="24"/>
        </w:rPr>
        <w:t xml:space="preserve"> 29 August, p.42</w:t>
      </w:r>
    </w:p>
    <w:p w14:paraId="794CF90E" w14:textId="77777777" w:rsidR="002074A6" w:rsidRPr="00797B93" w:rsidRDefault="00A1364C" w:rsidP="002074A6">
      <w:pPr>
        <w:spacing w:line="480" w:lineRule="auto"/>
        <w:ind w:left="720" w:hanging="720"/>
        <w:rPr>
          <w:rFonts w:ascii="Times New Roman" w:hAnsi="Times New Roman" w:cs="Times New Roman"/>
          <w:sz w:val="24"/>
          <w:szCs w:val="24"/>
        </w:rPr>
      </w:pPr>
      <w:r w:rsidRPr="00797B93">
        <w:rPr>
          <w:rFonts w:ascii="Times New Roman" w:eastAsia="Times New Roman" w:hAnsi="Times New Roman" w:cs="Times New Roman"/>
          <w:sz w:val="24"/>
          <w:szCs w:val="24"/>
          <w:lang w:val="en-AU"/>
        </w:rPr>
        <w:t xml:space="preserve">Adams, W. L. (2009, May 4). Vacation blues as tourists stay at home. </w:t>
      </w:r>
      <w:r w:rsidRPr="00797B93">
        <w:rPr>
          <w:rFonts w:ascii="Times New Roman" w:eastAsia="Times New Roman" w:hAnsi="Times New Roman" w:cs="Times New Roman"/>
          <w:i/>
          <w:iCs/>
          <w:sz w:val="24"/>
          <w:szCs w:val="24"/>
          <w:lang w:val="en-AU"/>
        </w:rPr>
        <w:t>Time</w:t>
      </w:r>
      <w:r w:rsidRPr="00797B93">
        <w:rPr>
          <w:rFonts w:ascii="Times New Roman" w:eastAsia="Times New Roman" w:hAnsi="Times New Roman" w:cs="Times New Roman"/>
          <w:sz w:val="24"/>
          <w:szCs w:val="24"/>
          <w:lang w:val="en-AU"/>
        </w:rPr>
        <w:t>, 25.</w:t>
      </w:r>
    </w:p>
    <w:p w14:paraId="18FB75B7" w14:textId="77777777" w:rsidR="002074A6" w:rsidRPr="00797B93" w:rsidRDefault="00A1364C" w:rsidP="002074A6">
      <w:pPr>
        <w:widowControl w:val="0"/>
        <w:autoSpaceDE w:val="0"/>
        <w:autoSpaceDN w:val="0"/>
        <w:adjustRightInd w:val="0"/>
        <w:spacing w:line="480" w:lineRule="auto"/>
        <w:ind w:left="720" w:hanging="720"/>
        <w:jc w:val="both"/>
        <w:rPr>
          <w:rFonts w:ascii="Times New Roman" w:hAnsi="Times New Roman" w:cs="Times New Roman"/>
          <w:b/>
          <w:bCs/>
          <w:sz w:val="24"/>
          <w:szCs w:val="24"/>
        </w:rPr>
      </w:pPr>
      <w:r w:rsidRPr="00797B93">
        <w:rPr>
          <w:rFonts w:ascii="Times New Roman" w:hAnsi="Times New Roman" w:cs="Times New Roman"/>
          <w:sz w:val="24"/>
          <w:szCs w:val="24"/>
        </w:rPr>
        <w:t xml:space="preserve">Elliott, M. (2001, June 11). In praise of tourism. </w:t>
      </w:r>
      <w:r w:rsidRPr="00797B93">
        <w:rPr>
          <w:rFonts w:ascii="Times New Roman" w:hAnsi="Times New Roman" w:cs="Times New Roman"/>
          <w:bCs/>
          <w:i/>
          <w:sz w:val="24"/>
          <w:szCs w:val="24"/>
        </w:rPr>
        <w:t>Time</w:t>
      </w:r>
      <w:r w:rsidRPr="00797B93">
        <w:rPr>
          <w:rFonts w:ascii="Times New Roman" w:hAnsi="Times New Roman" w:cs="Times New Roman"/>
          <w:bCs/>
          <w:sz w:val="24"/>
          <w:szCs w:val="24"/>
        </w:rPr>
        <w:t>, p.23</w:t>
      </w:r>
    </w:p>
    <w:p w14:paraId="01DFA90D" w14:textId="77777777" w:rsidR="002074A6" w:rsidRPr="00797B93" w:rsidRDefault="00A1364C" w:rsidP="002074A6">
      <w:pPr>
        <w:spacing w:line="480" w:lineRule="auto"/>
        <w:ind w:left="720" w:hanging="720"/>
        <w:rPr>
          <w:rFonts w:ascii="Times New Roman" w:hAnsi="Times New Roman" w:cs="Times New Roman"/>
          <w:sz w:val="24"/>
          <w:szCs w:val="24"/>
        </w:rPr>
      </w:pPr>
      <w:r w:rsidRPr="00797B93">
        <w:rPr>
          <w:rFonts w:ascii="Times New Roman" w:hAnsi="Times New Roman" w:cs="Times New Roman"/>
          <w:color w:val="222222"/>
          <w:sz w:val="24"/>
          <w:szCs w:val="24"/>
          <w:shd w:val="clear" w:color="auto" w:fill="FFFFFF"/>
        </w:rPr>
        <w:t>Kim, J. H., Wang, Y., &amp; Song, H. (2020). Understanding the causes of negative tourism experiences. </w:t>
      </w:r>
      <w:r w:rsidRPr="00797B93">
        <w:rPr>
          <w:rFonts w:ascii="Times New Roman" w:hAnsi="Times New Roman" w:cs="Times New Roman"/>
          <w:i/>
          <w:iCs/>
          <w:color w:val="222222"/>
          <w:sz w:val="24"/>
          <w:szCs w:val="24"/>
          <w:shd w:val="clear" w:color="auto" w:fill="FFFFFF"/>
        </w:rPr>
        <w:t>Current Issues in Tourism</w:t>
      </w:r>
      <w:r w:rsidRPr="00797B93">
        <w:rPr>
          <w:rFonts w:ascii="Times New Roman" w:hAnsi="Times New Roman" w:cs="Times New Roman"/>
          <w:color w:val="222222"/>
          <w:sz w:val="24"/>
          <w:szCs w:val="24"/>
          <w:shd w:val="clear" w:color="auto" w:fill="FFFFFF"/>
        </w:rPr>
        <w:t>, 1-17.</w:t>
      </w:r>
    </w:p>
    <w:p w14:paraId="7C651AB5" w14:textId="77777777" w:rsidR="002074A6" w:rsidRPr="00797B93" w:rsidRDefault="00A1364C" w:rsidP="002074A6">
      <w:pPr>
        <w:spacing w:line="480" w:lineRule="auto"/>
        <w:ind w:left="720" w:hanging="720"/>
        <w:rPr>
          <w:rFonts w:ascii="Times New Roman" w:eastAsia="Georgia" w:hAnsi="Times New Roman" w:cs="Times New Roman"/>
          <w:i/>
          <w:iCs/>
          <w:sz w:val="24"/>
          <w:szCs w:val="24"/>
        </w:rPr>
      </w:pPr>
      <w:r w:rsidRPr="00797B93">
        <w:rPr>
          <w:rFonts w:ascii="Times New Roman" w:eastAsia="Georgia" w:hAnsi="Times New Roman" w:cs="Times New Roman"/>
          <w:sz w:val="24"/>
          <w:szCs w:val="24"/>
          <w:lang w:val="en-AU"/>
        </w:rPr>
        <w:t xml:space="preserve">McVeigh T. (2009, September 6). </w:t>
      </w:r>
      <w:r w:rsidRPr="00797B93">
        <w:rPr>
          <w:rFonts w:ascii="Times New Roman" w:eastAsia="Georgia" w:hAnsi="Times New Roman" w:cs="Times New Roman"/>
          <w:sz w:val="24"/>
          <w:szCs w:val="24"/>
        </w:rPr>
        <w:t>Tourist hordes told to stay away from world heritage sites by the locals.</w:t>
      </w:r>
      <w:hyperlink r:id="rId7" w:history="1">
        <w:r w:rsidRPr="00797B93">
          <w:rPr>
            <w:rStyle w:val="Hyperlink"/>
            <w:rFonts w:ascii="Times New Roman" w:eastAsia="Georgia" w:hAnsi="Times New Roman" w:cs="Times New Roman"/>
            <w:i/>
            <w:iCs/>
            <w:sz w:val="24"/>
            <w:szCs w:val="24"/>
          </w:rPr>
          <w:t xml:space="preserve"> Observer</w:t>
        </w:r>
      </w:hyperlink>
      <w:r w:rsidRPr="00797B93">
        <w:rPr>
          <w:rFonts w:ascii="Times New Roman" w:eastAsia="Georgia" w:hAnsi="Times New Roman" w:cs="Times New Roman"/>
          <w:i/>
          <w:iCs/>
          <w:sz w:val="24"/>
          <w:szCs w:val="24"/>
        </w:rPr>
        <w:t>, p. 34.</w:t>
      </w:r>
    </w:p>
    <w:p w14:paraId="4DBE7A6E" w14:textId="77777777" w:rsidR="002074A6" w:rsidRPr="00797B93" w:rsidRDefault="00A1364C" w:rsidP="002074A6">
      <w:pPr>
        <w:widowControl w:val="0"/>
        <w:autoSpaceDE w:val="0"/>
        <w:autoSpaceDN w:val="0"/>
        <w:adjustRightInd w:val="0"/>
        <w:spacing w:after="260" w:line="480" w:lineRule="auto"/>
        <w:ind w:left="720" w:hanging="720"/>
        <w:rPr>
          <w:rFonts w:ascii="Times New Roman" w:hAnsi="Times New Roman" w:cs="Times New Roman"/>
          <w:color w:val="262626"/>
          <w:sz w:val="24"/>
          <w:szCs w:val="24"/>
        </w:rPr>
      </w:pPr>
      <w:r w:rsidRPr="00797B93">
        <w:rPr>
          <w:rFonts w:ascii="Times New Roman" w:hAnsi="Times New Roman" w:cs="Times New Roman"/>
          <w:color w:val="262626"/>
          <w:sz w:val="24"/>
          <w:szCs w:val="24"/>
        </w:rPr>
        <w:t xml:space="preserve">Williams, R 2007, ‘Tourism threat to Earth’s last great wilderness,’ </w:t>
      </w:r>
      <w:r w:rsidRPr="00797B93">
        <w:rPr>
          <w:rFonts w:ascii="Times New Roman" w:hAnsi="Times New Roman" w:cs="Times New Roman"/>
          <w:i/>
          <w:color w:val="262626"/>
          <w:sz w:val="24"/>
          <w:szCs w:val="24"/>
        </w:rPr>
        <w:t xml:space="preserve">Guardian, </w:t>
      </w:r>
      <w:r w:rsidRPr="00797B93">
        <w:rPr>
          <w:rFonts w:ascii="Times New Roman" w:hAnsi="Times New Roman" w:cs="Times New Roman"/>
          <w:color w:val="262626"/>
          <w:sz w:val="24"/>
          <w:szCs w:val="24"/>
        </w:rPr>
        <w:t>30 April, p. 18.</w:t>
      </w:r>
    </w:p>
    <w:sectPr w:rsidR="002074A6" w:rsidRPr="00797B93" w:rsidSect="00A12B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25FF00" w14:textId="77777777" w:rsidR="00890474" w:rsidRDefault="00890474">
      <w:pPr>
        <w:spacing w:after="0" w:line="240" w:lineRule="auto"/>
      </w:pPr>
      <w:r>
        <w:separator/>
      </w:r>
    </w:p>
  </w:endnote>
  <w:endnote w:type="continuationSeparator" w:id="0">
    <w:p w14:paraId="110C6274" w14:textId="77777777" w:rsidR="00890474" w:rsidRDefault="00890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EA060" w14:textId="77777777" w:rsidR="00890474" w:rsidRDefault="00890474">
      <w:pPr>
        <w:spacing w:after="0" w:line="240" w:lineRule="auto"/>
      </w:pPr>
      <w:r>
        <w:separator/>
      </w:r>
    </w:p>
  </w:footnote>
  <w:footnote w:type="continuationSeparator" w:id="0">
    <w:p w14:paraId="1A1EF074" w14:textId="77777777" w:rsidR="00890474" w:rsidRDefault="00890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6976811"/>
      <w:docPartObj>
        <w:docPartGallery w:val="Page Numbers (Top of Page)"/>
        <w:docPartUnique/>
      </w:docPartObj>
    </w:sdtPr>
    <w:sdtEndPr>
      <w:rPr>
        <w:noProof/>
      </w:rPr>
    </w:sdtEndPr>
    <w:sdtContent>
      <w:p w14:paraId="13F07046" w14:textId="77777777" w:rsidR="00A12B0A" w:rsidRPr="00A12B0A" w:rsidRDefault="00A12B0A" w:rsidP="00A12B0A">
        <w:pPr>
          <w:pStyle w:val="Header"/>
          <w:jc w:val="right"/>
          <w:rPr>
            <w:rFonts w:ascii="Times New Roman" w:hAnsi="Times New Roman" w:cs="Times New Roman"/>
            <w:sz w:val="24"/>
            <w:szCs w:val="24"/>
          </w:rPr>
        </w:pPr>
      </w:p>
      <w:p w14:paraId="43CD1E3E" w14:textId="7E78CD82" w:rsidR="00797B93" w:rsidRDefault="00A12B0A" w:rsidP="00A12B0A">
        <w:pPr>
          <w:pStyle w:val="Header"/>
          <w:jc w:val="right"/>
        </w:pPr>
        <w:r w:rsidRPr="00A12B0A">
          <w:rPr>
            <w:rFonts w:ascii="Times New Roman" w:hAnsi="Times New Roman" w:cs="Times New Roman"/>
            <w:sz w:val="24"/>
            <w:szCs w:val="24"/>
          </w:rPr>
          <w:t>CAUSES AND NEGATIVE EFFECTS OF INCREASED TOURISM</w:t>
        </w:r>
        <w:r>
          <w:t xml:space="preserve">                                                  </w:t>
        </w:r>
        <w:r w:rsidR="00A1364C">
          <w:fldChar w:fldCharType="begin"/>
        </w:r>
        <w:r w:rsidR="00A1364C">
          <w:instrText xml:space="preserve"> PAGE   \* MERGEFORMAT </w:instrText>
        </w:r>
        <w:r w:rsidR="00A1364C">
          <w:fldChar w:fldCharType="separate"/>
        </w:r>
        <w:r w:rsidR="000C3582">
          <w:rPr>
            <w:noProof/>
          </w:rPr>
          <w:t>5</w:t>
        </w:r>
        <w:r w:rsidR="00A1364C">
          <w:rPr>
            <w:noProof/>
          </w:rPr>
          <w:fldChar w:fldCharType="end"/>
        </w:r>
      </w:p>
    </w:sdtContent>
  </w:sdt>
  <w:p w14:paraId="2F0DFDA0" w14:textId="2F83943A" w:rsidR="00797B93" w:rsidRDefault="00A12B0A">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2077A" w14:textId="3C181409" w:rsidR="00797B93" w:rsidRPr="00797B93" w:rsidRDefault="00A1364C" w:rsidP="00797B93">
    <w:pPr>
      <w:rPr>
        <w:rFonts w:ascii="Times New Roman" w:hAnsi="Times New Roman" w:cs="Times New Roman"/>
        <w:sz w:val="24"/>
      </w:rPr>
    </w:pPr>
    <w:r w:rsidRPr="00797B93">
      <w:rPr>
        <w:rFonts w:ascii="Times New Roman" w:hAnsi="Times New Roman" w:cs="Times New Roman"/>
        <w:sz w:val="24"/>
      </w:rPr>
      <w:t>Running Head: CAUSES AND NEGATIVE EFFECTS OF INCREASED TOURISM</w:t>
    </w:r>
    <w:r w:rsidR="00A12B0A">
      <w:rPr>
        <w:rFonts w:ascii="Times New Roman" w:hAnsi="Times New Roman" w:cs="Times New Roman"/>
        <w:sz w:val="24"/>
      </w:rPr>
      <w:t xml:space="preserve">                1</w:t>
    </w:r>
  </w:p>
  <w:p w14:paraId="6F85D4F2" w14:textId="77777777" w:rsidR="00797B93" w:rsidRDefault="00797B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CD2"/>
    <w:rsid w:val="000C3582"/>
    <w:rsid w:val="00187CD2"/>
    <w:rsid w:val="002074A6"/>
    <w:rsid w:val="00215894"/>
    <w:rsid w:val="002C05D3"/>
    <w:rsid w:val="00526250"/>
    <w:rsid w:val="005705B3"/>
    <w:rsid w:val="007509CA"/>
    <w:rsid w:val="00770F6D"/>
    <w:rsid w:val="00797B93"/>
    <w:rsid w:val="007A52B2"/>
    <w:rsid w:val="00890474"/>
    <w:rsid w:val="008C0762"/>
    <w:rsid w:val="009B4515"/>
    <w:rsid w:val="009C7C3E"/>
    <w:rsid w:val="009D00F5"/>
    <w:rsid w:val="009E7128"/>
    <w:rsid w:val="00A12B0A"/>
    <w:rsid w:val="00A1334A"/>
    <w:rsid w:val="00A1364C"/>
    <w:rsid w:val="00BD211E"/>
    <w:rsid w:val="00C2340B"/>
    <w:rsid w:val="00C82AE2"/>
    <w:rsid w:val="00CB00D0"/>
    <w:rsid w:val="00CC4B81"/>
    <w:rsid w:val="00E01CCA"/>
    <w:rsid w:val="00E83393"/>
    <w:rsid w:val="00EC6F61"/>
    <w:rsid w:val="00EF0A87"/>
    <w:rsid w:val="00EF52E6"/>
    <w:rsid w:val="00F43301"/>
    <w:rsid w:val="00F81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CF46"/>
  <w15:chartTrackingRefBased/>
  <w15:docId w15:val="{AD295E4C-4802-4709-B73C-9D1445FE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334A"/>
    <w:rPr>
      <w:color w:val="0563C1" w:themeColor="hyperlink"/>
      <w:u w:val="single"/>
    </w:rPr>
  </w:style>
  <w:style w:type="paragraph" w:styleId="Header">
    <w:name w:val="header"/>
    <w:basedOn w:val="Normal"/>
    <w:link w:val="HeaderChar"/>
    <w:uiPriority w:val="99"/>
    <w:unhideWhenUsed/>
    <w:rsid w:val="00797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B93"/>
  </w:style>
  <w:style w:type="paragraph" w:styleId="Footer">
    <w:name w:val="footer"/>
    <w:basedOn w:val="Normal"/>
    <w:link w:val="FooterChar"/>
    <w:uiPriority w:val="99"/>
    <w:unhideWhenUsed/>
    <w:rsid w:val="00797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observer.guardian.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wareimpact.com/negative-effects-of-touris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2020-10-23T09:58:00Z</dcterms:created>
  <dcterms:modified xsi:type="dcterms:W3CDTF">2020-10-23T09:58:00Z</dcterms:modified>
</cp:coreProperties>
</file>